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- оферта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– оферта определяет условия использования Клиентами материалов и сервисов сайта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https://capital-system.com/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 — «Сайт»).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Термины и определения: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Оферта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публичное предложение Клуба, адресованное любому лицу, заключить с ним настоящий договор (далее — Договор).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Акцепт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полное и безоговорочное принятие Клиентом условий Договора. Акцептом является проставление Клиентом «галочки» напротив текста Договора в электронной форме.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совершившее акцепт настоящей Оферты физическое лицо.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Женский волейбольный клуб «Уралочка-НТМК»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Использование материалов и сервисов Сайта регулируется нормами действующего законодательства Российской Федерации.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Настоящее Договор является публичной офертой. Получая доступ к материалам Сайта, Клиент считается присоединившимся к настоящему Договору.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Клуб вправе в любое время в одностороннем порядке изменять условия настоящего Договора. При несогласии Клиента с внесенными изменениями он обязан отказаться от доступа к Сайту, прекратить использование материалов и сервисов Сайта.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Клиент дает согласие на обработку своих персональных данных Клубом,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своих персональных данных – фамилии, имени, отчества, номера контактного телефона, адреса электронной почты, адреса проживания, даты рождения, с целью предоставления ему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Клиент уведомлен и понимает, что в соответствии с ФЗ «О Персональных данных» № 152-ФЗ от 27.07.2006 г. под персональными данными подразумевается любая информация, имеющая отношение к нему как субъекту персональных данных.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Клиент уведомлен о том, что обработка персональных данных осуществляется Клубом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Клиент подтверждает, что персональные данные и иные сведения, относящиеся к нему, предоставлены им Клубу путем заполнения web-форм добровольно и являются достоверными.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Клиент согласен получать информацию о товарах и услугах, предлагаемых Клубом, в виде SMS-сообщений, сообщений по электронной почте и в мессенджерах на адрес и номер телефона, указанные им, и дает согласие на получение сообщений путем указанных выше рассылок.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Согласие на обработку персональных данных дается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неопределенный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срок и может быть отозвано Клиентом в любой момент путем направления письменного требования в адрес Клуба. Адрес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seeyou@uralochka-vc.ru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Обязательства Клиента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Клиент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Использование материалов Сайта без согласия правообладателей не допускается (статья 1270 Г.К РФ). Для правомерного использования материалов Сайта необходимо заключение лицензионных договоров (получение лицензий) от Правообладателей.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При цитировании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Комментарии и иные записи Клиента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Клиент предупрежден о том, что Клуб не несет ответственности за посещение и использование им внешних ресурсов, ссылки на которые могут содержаться на сайте.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Клиент согласен с тем, что Клуб не несет ответственности и не имеет прямых или косвенных обязательств перед Клиентом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Клиента, в которые он вступил, используя размещенную на Сайте информацию или ссылки на внешние ресурсы.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Клиент принимает положение о том, что все материалы и сервисы Сайта или любая их часть могут сопровождаться рекламой. Клиент согласен с тем, что Клуб не несет какой-либо ответственности и не имеет каких-либо обязательств в связи с такой рекламой.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возможные споры, вытекающие из настоящего Договора или связанные с ним, подлежат разрешению в соответствии с действующим законодательством Российской Федерации.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Ничто в Договоре не может пониматься как установление между Клиентом и Клуба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Признание судом какого-либо положения Договора недействительным или не подлежащим принудительному исполнению не влечет недействительности иных положений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Бездействие со стороны Клуба в случае нарушения кем-либо из Клиентов положений Договора не лишает Клуб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подтверждает, что ознакомлен со всеми пунктами настоящего Договора и безусловно принимает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pital-syst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